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7501" w14:textId="0CC11B01" w:rsidR="003A1746" w:rsidRDefault="00000000">
      <w:pPr>
        <w:spacing w:line="276" w:lineRule="auto"/>
        <w:ind w:left="0" w:hanging="2"/>
        <w:jc w:val="center"/>
        <w:rPr>
          <w:b/>
          <w:color w:val="980000"/>
        </w:rPr>
      </w:pPr>
      <w:r>
        <w:rPr>
          <w:b/>
          <w:color w:val="980000"/>
        </w:rPr>
        <w:t>PROGRAMA URUGUAY AUDIOVISUAL – ATRACCIÓN DE PRODUCCIONES INTERNACIONALES</w:t>
      </w:r>
      <w:r w:rsidR="001E1EE2">
        <w:rPr>
          <w:b/>
          <w:color w:val="980000"/>
        </w:rPr>
        <w:t xml:space="preserve"> </w:t>
      </w:r>
    </w:p>
    <w:p w14:paraId="67359EA6" w14:textId="356F3CF0" w:rsidR="001E1EE2" w:rsidRDefault="001E1EE2">
      <w:pPr>
        <w:spacing w:line="276" w:lineRule="auto"/>
        <w:ind w:left="0" w:hanging="2"/>
        <w:jc w:val="center"/>
        <w:rPr>
          <w:color w:val="980000"/>
        </w:rPr>
      </w:pPr>
      <w:r>
        <w:rPr>
          <w:b/>
          <w:color w:val="980000"/>
        </w:rPr>
        <w:t>LINEA PUBLICIDAD</w:t>
      </w:r>
    </w:p>
    <w:p w14:paraId="6561901C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6AE27FF9" w14:textId="77777777" w:rsidR="003A1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  <w:color w:val="980000"/>
        </w:rPr>
      </w:pPr>
      <w:r>
        <w:rPr>
          <w:b/>
          <w:color w:val="980000"/>
        </w:rPr>
        <w:t>FICHA TÉCNICA DE LA PRODUCCIÓN</w:t>
      </w:r>
    </w:p>
    <w:p w14:paraId="0E5472B0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6EAB7072" w14:textId="6435545A" w:rsidR="001E1EE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Nombre</w:t>
      </w:r>
      <w:r w:rsidR="001E1EE2">
        <w:rPr>
          <w:color w:val="000000"/>
        </w:rPr>
        <w:t xml:space="preserve"> de la pieza publicitaria</w:t>
      </w:r>
    </w:p>
    <w:p w14:paraId="6CF1DC08" w14:textId="77777777" w:rsidR="001E1EE2" w:rsidRDefault="001E1EE2" w:rsidP="001E1E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color w:val="000000"/>
        </w:rPr>
      </w:pPr>
    </w:p>
    <w:p w14:paraId="58C08DE5" w14:textId="53C5BECB" w:rsidR="003A1746" w:rsidRDefault="001E1E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Anunciante </w:t>
      </w:r>
      <w:r w:rsidR="00000000">
        <w:rPr>
          <w:color w:val="000000"/>
        </w:rPr>
        <w:tab/>
      </w:r>
      <w:r w:rsidR="00000000">
        <w:rPr>
          <w:b/>
          <w:color w:val="000000"/>
        </w:rPr>
        <w:t>                                                                                          </w:t>
      </w:r>
    </w:p>
    <w:p w14:paraId="7E80DB5E" w14:textId="77777777" w:rsidR="003A1746" w:rsidRDefault="003A1746" w:rsidP="001E1E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color w:val="000000"/>
        </w:rPr>
      </w:pPr>
    </w:p>
    <w:p w14:paraId="306C9026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Idioma de la producción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                                </w:t>
      </w:r>
      <w:r>
        <w:rPr>
          <w:b/>
          <w:color w:val="000000"/>
        </w:rPr>
        <w:br/>
      </w:r>
      <w:r>
        <w:rPr>
          <w:color w:val="000000"/>
        </w:rPr>
        <w:t>(en caso de varios idiomas, indique cuáles comenzando por el idioma de rodaje principal)</w:t>
      </w:r>
    </w:p>
    <w:p w14:paraId="4FE2C3F7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4984C37B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Costo total estimado de la producción (USD)</w:t>
      </w:r>
      <w:r>
        <w:rPr>
          <w:color w:val="000000"/>
        </w:rPr>
        <w:tab/>
      </w:r>
      <w:r>
        <w:rPr>
          <w:b/>
          <w:color w:val="000000"/>
        </w:rPr>
        <w:t>                </w:t>
      </w:r>
      <w:r>
        <w:rPr>
          <w:b/>
          <w:color w:val="000000"/>
        </w:rPr>
        <w:br/>
      </w:r>
      <w:r>
        <w:rPr>
          <w:color w:val="000000"/>
        </w:rPr>
        <w:t>(ingrese el costo asociado a toda la obra audiovisual, incluyendo actividades ya realizadas y por realizar, en el territorio nacional y en el exterior, que no estén consideradas en el proyecto postulado)</w:t>
      </w:r>
    </w:p>
    <w:p w14:paraId="054C1CFB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17AA93F" w14:textId="77777777" w:rsidR="003A1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  <w:color w:val="980000"/>
        </w:rPr>
      </w:pPr>
      <w:r>
        <w:rPr>
          <w:b/>
          <w:color w:val="980000"/>
        </w:rPr>
        <w:t>INFORMACIÓN SOBRE EL PROYECTO A POSTULAR</w:t>
      </w:r>
    </w:p>
    <w:p w14:paraId="59BB7714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07D42604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Etapa para la que postula: (marque la/las opciones correspondientes)</w:t>
      </w:r>
    </w:p>
    <w:p w14:paraId="70C32E08" w14:textId="77777777" w:rsidR="003A1746" w:rsidRDefault="00000000">
      <w:pPr>
        <w:numPr>
          <w:ilvl w:val="0"/>
          <w:numId w:val="2"/>
        </w:numPr>
        <w:spacing w:line="276" w:lineRule="auto"/>
        <w:ind w:left="0" w:hanging="2"/>
      </w:pPr>
      <w:r>
        <w:t>Producción</w:t>
      </w:r>
      <w:r>
        <w:tab/>
      </w:r>
      <w:r>
        <w:tab/>
      </w:r>
      <w:r>
        <w:rPr>
          <w:b/>
        </w:rPr>
        <w:t>     </w:t>
      </w:r>
      <w:r>
        <w:br/>
        <w:t>(incluye rodaje y preproducción)</w:t>
      </w:r>
    </w:p>
    <w:p w14:paraId="0AC9ED29" w14:textId="77777777" w:rsidR="003A1746" w:rsidRDefault="00000000">
      <w:pPr>
        <w:numPr>
          <w:ilvl w:val="0"/>
          <w:numId w:val="2"/>
        </w:numPr>
        <w:spacing w:line="276" w:lineRule="auto"/>
        <w:ind w:left="0" w:hanging="2"/>
      </w:pPr>
      <w:r>
        <w:t>Postproducción</w:t>
      </w:r>
      <w:r>
        <w:tab/>
      </w:r>
      <w:r>
        <w:rPr>
          <w:b/>
        </w:rPr>
        <w:t>     </w:t>
      </w:r>
      <w:r>
        <w:br/>
        <w:t>(incluye imagen y sonido)</w:t>
      </w:r>
    </w:p>
    <w:p w14:paraId="7F9BE1EE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Cantidad de jornadas de ro</w:t>
      </w:r>
      <w:r>
        <w:t xml:space="preserve">daje </w:t>
      </w:r>
      <w:r>
        <w:rPr>
          <w:color w:val="000000"/>
        </w:rPr>
        <w:t>del proyecto en Uruguay</w:t>
      </w:r>
      <w:r>
        <w:rPr>
          <w:color w:val="000000"/>
        </w:rPr>
        <w:tab/>
      </w:r>
    </w:p>
    <w:p w14:paraId="1A3775D4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t>Cantidad de jornadas totales del proyecto en Uruguay</w:t>
      </w:r>
      <w:r>
        <w:rPr>
          <w:b/>
          <w:color w:val="000000"/>
        </w:rPr>
        <w:t>     </w:t>
      </w:r>
    </w:p>
    <w:p w14:paraId="5CAFFDFC" w14:textId="77777777" w:rsidR="003A174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Porcentaje de jornadas en Uruguay en relación al total de jornadas de producción</w:t>
      </w:r>
      <w:r>
        <w:rPr>
          <w:color w:val="000000"/>
        </w:rPr>
        <w:tab/>
      </w:r>
      <w:r>
        <w:rPr>
          <w:b/>
          <w:color w:val="000000"/>
        </w:rPr>
        <w:t>    </w:t>
      </w:r>
    </w:p>
    <w:p w14:paraId="66AFA0AF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7AB4483D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</w:pPr>
    </w:p>
    <w:p w14:paraId="71445739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980000"/>
        </w:rPr>
      </w:pPr>
      <w:r>
        <w:rPr>
          <w:b/>
          <w:color w:val="980000"/>
        </w:rPr>
        <w:t>ANTECEDENTES DE LAS EMPRESAS PARTICIPANTES Y DEL EQUIPO DE GESTIÓN</w:t>
      </w:r>
    </w:p>
    <w:p w14:paraId="65D32AB4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711A251D" w14:textId="77777777" w:rsidR="003A17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 xml:space="preserve">Describa y detalle: </w:t>
      </w:r>
    </w:p>
    <w:p w14:paraId="130EAEB1" w14:textId="77777777" w:rsidR="003A174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 la empresa nacional postulante.</w:t>
      </w:r>
    </w:p>
    <w:p w14:paraId="3550782B" w14:textId="77777777" w:rsidR="003A174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 la empresa extranjera beneficiaria.</w:t>
      </w:r>
    </w:p>
    <w:p w14:paraId="6B1EE87A" w14:textId="77777777" w:rsidR="003A174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color w:val="000000"/>
        </w:rPr>
        <w:t>Antecedentes y experiencia del equipo de gestión del proyecto</w:t>
      </w:r>
    </w:p>
    <w:p w14:paraId="1BC98EE0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(Los CVs deben adjuntarse en el formulario de postulación web).</w:t>
      </w:r>
    </w:p>
    <w:tbl>
      <w:tblPr>
        <w:tblStyle w:val="a"/>
        <w:tblW w:w="86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8"/>
      </w:tblGrid>
      <w:tr w:rsidR="003A1746" w14:paraId="6EB9BA5C" w14:textId="77777777">
        <w:trPr>
          <w:trHeight w:val="10053"/>
          <w:jc w:val="center"/>
        </w:trPr>
        <w:tc>
          <w:tcPr>
            <w:tcW w:w="8658" w:type="dxa"/>
          </w:tcPr>
          <w:p w14:paraId="1E7AF946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662F43A5" w14:textId="77777777" w:rsidR="003A1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  <w:color w:val="980000"/>
        </w:rPr>
      </w:pPr>
      <w:r>
        <w:rPr>
          <w:b/>
          <w:color w:val="980000"/>
        </w:rPr>
        <w:t xml:space="preserve"> DESCRIPCIÓN DEL EQUIPO TÉCNICO Y ARTÍSTICO</w:t>
      </w:r>
    </w:p>
    <w:p w14:paraId="3E430442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</w:p>
    <w:p w14:paraId="2C07205C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técnico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0"/>
        <w:tblW w:w="8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817"/>
        <w:gridCol w:w="2069"/>
        <w:gridCol w:w="1785"/>
        <w:gridCol w:w="1426"/>
      </w:tblGrid>
      <w:tr w:rsidR="003A1746" w14:paraId="38B2D1AB" w14:textId="77777777">
        <w:trPr>
          <w:trHeight w:val="603"/>
        </w:trPr>
        <w:tc>
          <w:tcPr>
            <w:tcW w:w="1722" w:type="dxa"/>
            <w:vAlign w:val="center"/>
          </w:tcPr>
          <w:p w14:paraId="28712EBB" w14:textId="77777777" w:rsidR="003A1746" w:rsidRDefault="00000000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1817" w:type="dxa"/>
            <w:vAlign w:val="center"/>
          </w:tcPr>
          <w:p w14:paraId="191A9673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069" w:type="dxa"/>
            <w:vAlign w:val="center"/>
          </w:tcPr>
          <w:p w14:paraId="2C0A7D70" w14:textId="77777777" w:rsidR="003A1746" w:rsidRDefault="00000000">
            <w:pPr>
              <w:spacing w:after="0" w:line="276" w:lineRule="auto"/>
              <w:ind w:left="0" w:hanging="2"/>
            </w:pPr>
            <w:r>
              <w:t>Nacionalidad</w:t>
            </w:r>
          </w:p>
        </w:tc>
        <w:tc>
          <w:tcPr>
            <w:tcW w:w="1785" w:type="dxa"/>
            <w:vAlign w:val="center"/>
          </w:tcPr>
          <w:p w14:paraId="297B0C5A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País Residencia          </w:t>
            </w:r>
          </w:p>
        </w:tc>
        <w:tc>
          <w:tcPr>
            <w:tcW w:w="1426" w:type="dxa"/>
            <w:vAlign w:val="center"/>
          </w:tcPr>
          <w:p w14:paraId="7095AA4A" w14:textId="77777777" w:rsidR="003A1746" w:rsidRDefault="00000000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3A1746" w14:paraId="3D13CC1A" w14:textId="77777777">
        <w:trPr>
          <w:trHeight w:val="293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3F225F78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24B549F9" w14:textId="77777777" w:rsidR="003A1746" w:rsidRDefault="00000000">
            <w:pPr>
              <w:spacing w:after="0" w:line="276" w:lineRule="auto"/>
              <w:ind w:left="0" w:hanging="2"/>
            </w:pPr>
            <w:r>
              <w:t>-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59E3A4F4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0D3C1A22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55C336A2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5B27D32D" w14:textId="77777777">
        <w:trPr>
          <w:trHeight w:val="293"/>
        </w:trPr>
        <w:tc>
          <w:tcPr>
            <w:tcW w:w="1722" w:type="dxa"/>
          </w:tcPr>
          <w:p w14:paraId="3B89E6D3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</w:tcPr>
          <w:p w14:paraId="3468FD47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</w:tcPr>
          <w:p w14:paraId="3AC9515A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</w:tcPr>
          <w:p w14:paraId="5842CB40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</w:tcPr>
          <w:p w14:paraId="157C4320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2404CAC3" w14:textId="77777777">
        <w:trPr>
          <w:trHeight w:val="309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21DD5A2A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43D8B78D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6C068233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50BDC088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1A9011BA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66E36B89" w14:textId="77777777" w:rsidR="003A1746" w:rsidRDefault="003A1746">
      <w:pPr>
        <w:spacing w:line="276" w:lineRule="auto"/>
        <w:ind w:left="0" w:hanging="2"/>
      </w:pPr>
    </w:p>
    <w:p w14:paraId="3DA158A9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>Equipo técnico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1"/>
        <w:tblW w:w="8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3533"/>
        <w:gridCol w:w="1794"/>
      </w:tblGrid>
      <w:tr w:rsidR="003A1746" w14:paraId="232C9F40" w14:textId="77777777">
        <w:trPr>
          <w:trHeight w:val="276"/>
        </w:trPr>
        <w:tc>
          <w:tcPr>
            <w:tcW w:w="3533" w:type="dxa"/>
            <w:vAlign w:val="center"/>
          </w:tcPr>
          <w:p w14:paraId="71D328D4" w14:textId="77777777" w:rsidR="003A1746" w:rsidRDefault="00000000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3533" w:type="dxa"/>
            <w:vAlign w:val="center"/>
          </w:tcPr>
          <w:p w14:paraId="4CD23A43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1794" w:type="dxa"/>
            <w:vAlign w:val="center"/>
          </w:tcPr>
          <w:p w14:paraId="3811EFE3" w14:textId="77777777" w:rsidR="003A1746" w:rsidRDefault="00000000">
            <w:pPr>
              <w:spacing w:after="0" w:line="276" w:lineRule="auto"/>
              <w:ind w:left="0" w:hanging="2"/>
            </w:pPr>
            <w:r>
              <w:t>Nacionalidad</w:t>
            </w:r>
          </w:p>
        </w:tc>
      </w:tr>
      <w:tr w:rsidR="003A1746" w14:paraId="367CC874" w14:textId="77777777">
        <w:trPr>
          <w:trHeight w:val="290"/>
        </w:trPr>
        <w:tc>
          <w:tcPr>
            <w:tcW w:w="3533" w:type="dxa"/>
          </w:tcPr>
          <w:p w14:paraId="01E60E2E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71BAA977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21042143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5C4EE75A" w14:textId="77777777">
        <w:trPr>
          <w:trHeight w:val="293"/>
        </w:trPr>
        <w:tc>
          <w:tcPr>
            <w:tcW w:w="3533" w:type="dxa"/>
          </w:tcPr>
          <w:p w14:paraId="6C22DE0F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10ADD013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77142EA8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52CFDC75" w14:textId="77777777">
        <w:trPr>
          <w:trHeight w:val="276"/>
        </w:trPr>
        <w:tc>
          <w:tcPr>
            <w:tcW w:w="3533" w:type="dxa"/>
          </w:tcPr>
          <w:p w14:paraId="5A0E5F81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33" w:type="dxa"/>
          </w:tcPr>
          <w:p w14:paraId="7472C2B5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94" w:type="dxa"/>
          </w:tcPr>
          <w:p w14:paraId="71A49AB4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0B495218" w14:textId="77777777" w:rsidR="003A1746" w:rsidRDefault="003A1746">
      <w:pPr>
        <w:spacing w:line="276" w:lineRule="auto"/>
        <w:ind w:left="0" w:hanging="2"/>
      </w:pPr>
    </w:p>
    <w:p w14:paraId="16DF112D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artístico a contratar en Uruguay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2"/>
        <w:tblW w:w="88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817"/>
        <w:gridCol w:w="2069"/>
        <w:gridCol w:w="1785"/>
        <w:gridCol w:w="1426"/>
      </w:tblGrid>
      <w:tr w:rsidR="003A1746" w14:paraId="533088C7" w14:textId="77777777">
        <w:trPr>
          <w:trHeight w:val="603"/>
        </w:trPr>
        <w:tc>
          <w:tcPr>
            <w:tcW w:w="1722" w:type="dxa"/>
            <w:vAlign w:val="center"/>
          </w:tcPr>
          <w:p w14:paraId="06A2B681" w14:textId="77777777" w:rsidR="003A1746" w:rsidRDefault="00000000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1817" w:type="dxa"/>
            <w:vAlign w:val="center"/>
          </w:tcPr>
          <w:p w14:paraId="2B402D75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069" w:type="dxa"/>
            <w:vAlign w:val="center"/>
          </w:tcPr>
          <w:p w14:paraId="581CBCFD" w14:textId="77777777" w:rsidR="003A1746" w:rsidRDefault="00000000">
            <w:pPr>
              <w:spacing w:after="0" w:line="276" w:lineRule="auto"/>
              <w:ind w:left="0" w:hanging="2"/>
            </w:pPr>
            <w:r>
              <w:t>Nacionalidad</w:t>
            </w:r>
          </w:p>
        </w:tc>
        <w:tc>
          <w:tcPr>
            <w:tcW w:w="1785" w:type="dxa"/>
            <w:vAlign w:val="center"/>
          </w:tcPr>
          <w:p w14:paraId="618B2DCB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País Residencia          </w:t>
            </w:r>
          </w:p>
        </w:tc>
        <w:tc>
          <w:tcPr>
            <w:tcW w:w="1426" w:type="dxa"/>
            <w:vAlign w:val="center"/>
          </w:tcPr>
          <w:p w14:paraId="3368B690" w14:textId="77777777" w:rsidR="003A1746" w:rsidRDefault="00000000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3A1746" w14:paraId="6D540AFE" w14:textId="77777777">
        <w:trPr>
          <w:trHeight w:val="293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07FC2BAA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7023C56A" w14:textId="77777777" w:rsidR="003A1746" w:rsidRDefault="00000000">
            <w:pPr>
              <w:spacing w:after="0" w:line="276" w:lineRule="auto"/>
              <w:ind w:left="0" w:hanging="2"/>
            </w:pPr>
            <w:r>
              <w:t>-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2759573D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29749002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77C57630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75F25FF5" w14:textId="77777777">
        <w:trPr>
          <w:trHeight w:val="293"/>
        </w:trPr>
        <w:tc>
          <w:tcPr>
            <w:tcW w:w="1722" w:type="dxa"/>
          </w:tcPr>
          <w:p w14:paraId="4C36A058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</w:tcPr>
          <w:p w14:paraId="66B2235D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</w:tcPr>
          <w:p w14:paraId="5B0386FE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</w:tcPr>
          <w:p w14:paraId="315EA0CE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</w:tcPr>
          <w:p w14:paraId="164BD335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3D5A576A" w14:textId="77777777">
        <w:trPr>
          <w:trHeight w:val="309"/>
        </w:trPr>
        <w:tc>
          <w:tcPr>
            <w:tcW w:w="1722" w:type="dxa"/>
            <w:tcBorders>
              <w:bottom w:val="single" w:sz="4" w:space="0" w:color="000000"/>
            </w:tcBorders>
          </w:tcPr>
          <w:p w14:paraId="6E5833AF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48C3C02D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14:paraId="18B06514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422264DE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14:paraId="3C845FC2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4DD8515A" w14:textId="77777777" w:rsidR="003A1746" w:rsidRDefault="003A1746">
      <w:pPr>
        <w:spacing w:line="276" w:lineRule="auto"/>
        <w:ind w:left="0" w:hanging="2"/>
      </w:pPr>
    </w:p>
    <w:p w14:paraId="7EB5CD59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Equipo artístico extranjero</w:t>
      </w:r>
      <w:r>
        <w:rPr>
          <w:b/>
          <w:color w:val="000000"/>
        </w:rPr>
        <w:br/>
      </w:r>
      <w:r>
        <w:rPr>
          <w:color w:val="000000"/>
        </w:rPr>
        <w:t>(En caso de ser necesario, puede agregar filas)</w:t>
      </w:r>
    </w:p>
    <w:tbl>
      <w:tblPr>
        <w:tblStyle w:val="a3"/>
        <w:tblW w:w="88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961"/>
        <w:gridCol w:w="2962"/>
      </w:tblGrid>
      <w:tr w:rsidR="003A1746" w14:paraId="1499AFC8" w14:textId="77777777">
        <w:trPr>
          <w:trHeight w:val="288"/>
        </w:trPr>
        <w:tc>
          <w:tcPr>
            <w:tcW w:w="2961" w:type="dxa"/>
            <w:vAlign w:val="center"/>
          </w:tcPr>
          <w:p w14:paraId="1F93BF81" w14:textId="77777777" w:rsidR="003A1746" w:rsidRDefault="00000000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2961" w:type="dxa"/>
            <w:vAlign w:val="center"/>
          </w:tcPr>
          <w:p w14:paraId="02266832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Nombre                  </w:t>
            </w:r>
          </w:p>
        </w:tc>
        <w:tc>
          <w:tcPr>
            <w:tcW w:w="2962" w:type="dxa"/>
            <w:vAlign w:val="center"/>
          </w:tcPr>
          <w:p w14:paraId="1677FFB6" w14:textId="77777777" w:rsidR="003A1746" w:rsidRDefault="00000000">
            <w:pPr>
              <w:spacing w:after="0" w:line="276" w:lineRule="auto"/>
              <w:ind w:left="0" w:hanging="2"/>
            </w:pPr>
            <w:r>
              <w:t>Nacionalidad</w:t>
            </w:r>
          </w:p>
        </w:tc>
      </w:tr>
      <w:tr w:rsidR="003A1746" w14:paraId="7419DB81" w14:textId="77777777">
        <w:trPr>
          <w:trHeight w:val="302"/>
        </w:trPr>
        <w:tc>
          <w:tcPr>
            <w:tcW w:w="2961" w:type="dxa"/>
          </w:tcPr>
          <w:p w14:paraId="66F93AC9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02511487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7B8D3AE8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1E679400" w14:textId="77777777">
        <w:trPr>
          <w:trHeight w:val="288"/>
        </w:trPr>
        <w:tc>
          <w:tcPr>
            <w:tcW w:w="2961" w:type="dxa"/>
          </w:tcPr>
          <w:p w14:paraId="1F06D322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63DE8F26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6C268FCD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01EC898A" w14:textId="77777777">
        <w:trPr>
          <w:trHeight w:val="288"/>
        </w:trPr>
        <w:tc>
          <w:tcPr>
            <w:tcW w:w="2961" w:type="dxa"/>
          </w:tcPr>
          <w:p w14:paraId="06A58677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1" w:type="dxa"/>
          </w:tcPr>
          <w:p w14:paraId="17243B21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962" w:type="dxa"/>
          </w:tcPr>
          <w:p w14:paraId="63FD27CB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6A653119" w14:textId="77777777" w:rsidR="003A1746" w:rsidRDefault="003A1746">
      <w:pPr>
        <w:spacing w:line="276" w:lineRule="auto"/>
        <w:ind w:left="0" w:hanging="2"/>
      </w:pPr>
    </w:p>
    <w:p w14:paraId="47196E3E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Otros roles técnicos/artísticos a contratar en Uruguay</w:t>
      </w:r>
    </w:p>
    <w:p w14:paraId="35A7090E" w14:textId="77777777" w:rsidR="003A174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(En caso de ser necesario, puede agregar filas)</w:t>
      </w:r>
    </w:p>
    <w:tbl>
      <w:tblPr>
        <w:tblStyle w:val="a4"/>
        <w:tblW w:w="7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2591"/>
        <w:gridCol w:w="2591"/>
      </w:tblGrid>
      <w:tr w:rsidR="003A1746" w14:paraId="6059E962" w14:textId="77777777">
        <w:tc>
          <w:tcPr>
            <w:tcW w:w="2591" w:type="dxa"/>
            <w:vAlign w:val="center"/>
          </w:tcPr>
          <w:p w14:paraId="64133154" w14:textId="77777777" w:rsidR="003A1746" w:rsidRDefault="00000000">
            <w:pPr>
              <w:spacing w:after="0" w:line="276" w:lineRule="auto"/>
              <w:ind w:left="0" w:hanging="2"/>
            </w:pPr>
            <w:r>
              <w:t>Rol</w:t>
            </w:r>
          </w:p>
        </w:tc>
        <w:tc>
          <w:tcPr>
            <w:tcW w:w="2591" w:type="dxa"/>
            <w:vAlign w:val="center"/>
          </w:tcPr>
          <w:p w14:paraId="4F585C26" w14:textId="77777777" w:rsidR="003A1746" w:rsidRDefault="00000000">
            <w:pPr>
              <w:spacing w:after="0" w:line="276" w:lineRule="auto"/>
              <w:ind w:left="0" w:hanging="2"/>
            </w:pPr>
            <w:r>
              <w:t xml:space="preserve">País de Residencia </w:t>
            </w:r>
          </w:p>
        </w:tc>
        <w:tc>
          <w:tcPr>
            <w:tcW w:w="2591" w:type="dxa"/>
            <w:vAlign w:val="center"/>
          </w:tcPr>
          <w:p w14:paraId="0BD40895" w14:textId="77777777" w:rsidR="003A1746" w:rsidRDefault="00000000">
            <w:pPr>
              <w:spacing w:after="0" w:line="276" w:lineRule="auto"/>
              <w:ind w:left="0" w:hanging="2"/>
            </w:pPr>
            <w:r>
              <w:t># Jornadas de trabajo</w:t>
            </w:r>
          </w:p>
        </w:tc>
      </w:tr>
      <w:tr w:rsidR="003A1746" w14:paraId="1BE8356F" w14:textId="77777777">
        <w:tc>
          <w:tcPr>
            <w:tcW w:w="2591" w:type="dxa"/>
          </w:tcPr>
          <w:p w14:paraId="745B49B6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6D27C7A5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2A2300F3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2BF718DE" w14:textId="77777777">
        <w:tc>
          <w:tcPr>
            <w:tcW w:w="2591" w:type="dxa"/>
          </w:tcPr>
          <w:p w14:paraId="36569DEB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33F51BDC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5D3A9871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  <w:tr w:rsidR="003A1746" w14:paraId="1DE4FAEB" w14:textId="77777777">
        <w:tc>
          <w:tcPr>
            <w:tcW w:w="2591" w:type="dxa"/>
          </w:tcPr>
          <w:p w14:paraId="4181D31E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2C8CF0E7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1" w:type="dxa"/>
          </w:tcPr>
          <w:p w14:paraId="3602A0F0" w14:textId="77777777" w:rsidR="003A1746" w:rsidRDefault="003A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14:paraId="747ADA24" w14:textId="77777777" w:rsidR="003A1746" w:rsidRDefault="003A1746">
      <w:pPr>
        <w:ind w:left="0" w:hanging="2"/>
      </w:pPr>
    </w:p>
    <w:p w14:paraId="280F8FF0" w14:textId="77777777" w:rsidR="003A1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b/>
          <w:color w:val="980000"/>
        </w:rPr>
      </w:pPr>
      <w:r>
        <w:rPr>
          <w:b/>
          <w:color w:val="980000"/>
        </w:rPr>
        <w:t>DESCRIPCIÓN DEL PROYECTO A REALIZAR EN URUGUAY</w:t>
      </w:r>
    </w:p>
    <w:p w14:paraId="7811C393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5C88D2FD" w14:textId="77777777" w:rsidR="003A17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Describa y justifique</w:t>
      </w:r>
    </w:p>
    <w:p w14:paraId="08132608" w14:textId="77777777" w:rsidR="003A174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Actividades necesarias para el cumplimiento de los objetivos del proyecto en Uruguay.</w:t>
      </w:r>
    </w:p>
    <w:p w14:paraId="61A6A685" w14:textId="77777777" w:rsidR="003A174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Locaciones donde se desarrollarán rodajes.</w:t>
      </w:r>
    </w:p>
    <w:p w14:paraId="514F1D33" w14:textId="77777777" w:rsidR="003A174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  <w:highlight w:val="white"/>
        </w:rPr>
        <w:t>Otros impactos relevantes sobre el Plan de Producción en Uruguay, el plan de contratación de otros servicios o su potencial derrame en industrias auxiliares, promoción país, u otros aspectos que agreguen valor al proyecto.</w:t>
      </w:r>
    </w:p>
    <w:p w14:paraId="6320020B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highlight w:val="white"/>
        </w:rPr>
      </w:pPr>
    </w:p>
    <w:p w14:paraId="5DFB5C00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highlight w:val="white"/>
        </w:rPr>
      </w:pPr>
    </w:p>
    <w:tbl>
      <w:tblPr>
        <w:tblStyle w:val="a5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3A1746" w14:paraId="5BDE920A" w14:textId="77777777">
        <w:trPr>
          <w:trHeight w:val="4558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5D72" w14:textId="77777777" w:rsidR="003A1746" w:rsidRDefault="003A17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highlight w:val="white"/>
              </w:rPr>
            </w:pPr>
          </w:p>
        </w:tc>
      </w:tr>
    </w:tbl>
    <w:p w14:paraId="0495693F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highlight w:val="white"/>
        </w:rPr>
      </w:pPr>
    </w:p>
    <w:p w14:paraId="72F340AB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highlight w:val="white"/>
        </w:rPr>
      </w:pPr>
    </w:p>
    <w:p w14:paraId="7904D575" w14:textId="77777777" w:rsidR="003A17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b/>
          <w:color w:val="980000"/>
        </w:rPr>
      </w:pPr>
      <w:r>
        <w:rPr>
          <w:b/>
          <w:color w:val="980000"/>
        </w:rPr>
        <w:t>CRONOGRAMA ESTIMADO DE EJECUCIÓN DEL PROYECTO EN URUGUAY</w:t>
      </w:r>
    </w:p>
    <w:p w14:paraId="497DD4BA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7B56BAB5" w14:textId="77777777" w:rsidR="003A174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Indique solamente para las actividades a desarrollarse en el marco del proyecto postulado.</w:t>
      </w:r>
    </w:p>
    <w:p w14:paraId="4945BB79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tbl>
      <w:tblPr>
        <w:tblStyle w:val="a6"/>
        <w:tblW w:w="8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344"/>
        <w:gridCol w:w="1312"/>
        <w:gridCol w:w="1386"/>
        <w:gridCol w:w="1717"/>
        <w:gridCol w:w="1363"/>
      </w:tblGrid>
      <w:tr w:rsidR="003A1746" w14:paraId="74AF4291" w14:textId="77777777">
        <w:trPr>
          <w:trHeight w:val="796"/>
        </w:trPr>
        <w:tc>
          <w:tcPr>
            <w:tcW w:w="1615" w:type="dxa"/>
            <w:vAlign w:val="center"/>
          </w:tcPr>
          <w:p w14:paraId="1335E567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44" w:type="dxa"/>
            <w:vAlign w:val="center"/>
          </w:tcPr>
          <w:p w14:paraId="15AE6F18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Cantidad de Jornadas</w:t>
            </w:r>
          </w:p>
        </w:tc>
        <w:tc>
          <w:tcPr>
            <w:tcW w:w="1312" w:type="dxa"/>
            <w:vAlign w:val="center"/>
          </w:tcPr>
          <w:p w14:paraId="5FE8BAEB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inicio</w:t>
            </w:r>
          </w:p>
        </w:tc>
        <w:tc>
          <w:tcPr>
            <w:tcW w:w="1386" w:type="dxa"/>
            <w:vAlign w:val="center"/>
          </w:tcPr>
          <w:p w14:paraId="7E57A2FB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Fecha estimada de finalización</w:t>
            </w:r>
          </w:p>
        </w:tc>
        <w:tc>
          <w:tcPr>
            <w:tcW w:w="1717" w:type="dxa"/>
            <w:vAlign w:val="center"/>
          </w:tcPr>
          <w:p w14:paraId="031480AE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Ciudad</w:t>
            </w:r>
          </w:p>
        </w:tc>
        <w:tc>
          <w:tcPr>
            <w:tcW w:w="1363" w:type="dxa"/>
            <w:vAlign w:val="center"/>
          </w:tcPr>
          <w:p w14:paraId="449952AD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Presupuesto estimado</w:t>
            </w:r>
          </w:p>
          <w:p w14:paraId="49058AEB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(USD)</w:t>
            </w:r>
          </w:p>
        </w:tc>
      </w:tr>
      <w:tr w:rsidR="003A1746" w14:paraId="1694F53B" w14:textId="77777777">
        <w:trPr>
          <w:trHeight w:val="394"/>
        </w:trPr>
        <w:tc>
          <w:tcPr>
            <w:tcW w:w="1615" w:type="dxa"/>
          </w:tcPr>
          <w:p w14:paraId="0299B5C8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Preproducción</w:t>
            </w:r>
          </w:p>
        </w:tc>
        <w:tc>
          <w:tcPr>
            <w:tcW w:w="1344" w:type="dxa"/>
          </w:tcPr>
          <w:p w14:paraId="5DDF6BEF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5F3C8518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2FCACF53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12806252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62489BFC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3A1746" w14:paraId="5574AAD2" w14:textId="77777777">
        <w:trPr>
          <w:trHeight w:val="379"/>
        </w:trPr>
        <w:tc>
          <w:tcPr>
            <w:tcW w:w="1615" w:type="dxa"/>
          </w:tcPr>
          <w:p w14:paraId="6B909460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Rodaje</w:t>
            </w:r>
          </w:p>
        </w:tc>
        <w:tc>
          <w:tcPr>
            <w:tcW w:w="1344" w:type="dxa"/>
          </w:tcPr>
          <w:p w14:paraId="24990CB4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1E89298A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0F0B45F0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3E86C182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52BA7057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3A1746" w14:paraId="52BC0B49" w14:textId="77777777">
        <w:trPr>
          <w:trHeight w:val="379"/>
        </w:trPr>
        <w:tc>
          <w:tcPr>
            <w:tcW w:w="1615" w:type="dxa"/>
          </w:tcPr>
          <w:p w14:paraId="77CA25BC" w14:textId="77777777" w:rsidR="003A17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Postproducción</w:t>
            </w:r>
          </w:p>
        </w:tc>
        <w:tc>
          <w:tcPr>
            <w:tcW w:w="1344" w:type="dxa"/>
          </w:tcPr>
          <w:p w14:paraId="21168945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12" w:type="dxa"/>
          </w:tcPr>
          <w:p w14:paraId="789CEC29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86" w:type="dxa"/>
          </w:tcPr>
          <w:p w14:paraId="371CE7C4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717" w:type="dxa"/>
          </w:tcPr>
          <w:p w14:paraId="6AF4223E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1363" w:type="dxa"/>
          </w:tcPr>
          <w:p w14:paraId="32D28EC6" w14:textId="77777777" w:rsidR="003A1746" w:rsidRDefault="003A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14:paraId="1309C2B1" w14:textId="77777777" w:rsidR="003A1746" w:rsidRDefault="003A174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3A174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2B8F"/>
    <w:multiLevelType w:val="multilevel"/>
    <w:tmpl w:val="8482DE6E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5253DC"/>
    <w:multiLevelType w:val="multilevel"/>
    <w:tmpl w:val="C4E634F6"/>
    <w:lvl w:ilvl="0">
      <w:start w:val="1"/>
      <w:numFmt w:val="bullet"/>
      <w:lvlText w:val="●"/>
      <w:lvlJc w:val="center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806EC0"/>
    <w:multiLevelType w:val="multilevel"/>
    <w:tmpl w:val="19A634FC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954499"/>
    <w:multiLevelType w:val="multilevel"/>
    <w:tmpl w:val="A85C4180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2551DF0"/>
    <w:multiLevelType w:val="multilevel"/>
    <w:tmpl w:val="8558ECF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982AAA"/>
    <w:multiLevelType w:val="multilevel"/>
    <w:tmpl w:val="F8AEE38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196D89"/>
    <w:multiLevelType w:val="multilevel"/>
    <w:tmpl w:val="D5B0688C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1E01A40"/>
    <w:multiLevelType w:val="multilevel"/>
    <w:tmpl w:val="614054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000DAA"/>
    <w:multiLevelType w:val="multilevel"/>
    <w:tmpl w:val="EAAC6F7C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45250775">
    <w:abstractNumId w:val="7"/>
  </w:num>
  <w:num w:numId="2" w16cid:durableId="742341406">
    <w:abstractNumId w:val="0"/>
  </w:num>
  <w:num w:numId="3" w16cid:durableId="232353050">
    <w:abstractNumId w:val="4"/>
  </w:num>
  <w:num w:numId="4" w16cid:durableId="4719575">
    <w:abstractNumId w:val="5"/>
  </w:num>
  <w:num w:numId="5" w16cid:durableId="119343305">
    <w:abstractNumId w:val="2"/>
  </w:num>
  <w:num w:numId="6" w16cid:durableId="638145579">
    <w:abstractNumId w:val="6"/>
  </w:num>
  <w:num w:numId="7" w16cid:durableId="1783186995">
    <w:abstractNumId w:val="1"/>
  </w:num>
  <w:num w:numId="8" w16cid:durableId="2073848637">
    <w:abstractNumId w:val="3"/>
  </w:num>
  <w:num w:numId="9" w16cid:durableId="1782257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46"/>
    <w:rsid w:val="001E1EE2"/>
    <w:rsid w:val="003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5C1D7"/>
  <w15:docId w15:val="{F3037C0E-A9B1-994C-BC92-93EED9E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PMlw1N2wsnqnrgSAAIGPuyhhw==">AMUW2mVs122F008L68ScN6ZIUl9R1CYbL9vVIPQDnQ2H0kirLpvuWEHF8BoVrSE/DvQtJ+8vsV9+YWcGTDmWDhAier27ew/2sODbf7uRYKxHyijtimSqV48=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Adler</dc:creator>
  <cp:lastModifiedBy>Microsoft Office User</cp:lastModifiedBy>
  <cp:revision>2</cp:revision>
  <dcterms:created xsi:type="dcterms:W3CDTF">2019-05-09T14:12:00Z</dcterms:created>
  <dcterms:modified xsi:type="dcterms:W3CDTF">2022-09-02T20:17:00Z</dcterms:modified>
</cp:coreProperties>
</file>